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6C" w:rsidRPr="001C5D6C" w:rsidRDefault="001C5D6C">
      <w:pPr>
        <w:rPr>
          <w:b/>
          <w:u w:val="single"/>
        </w:rPr>
      </w:pPr>
      <w:r w:rsidRPr="001C5D6C">
        <w:rPr>
          <w:b/>
          <w:u w:val="single"/>
        </w:rPr>
        <w:t>A. Opakování americké literatury</w:t>
      </w:r>
      <w:r w:rsidR="00D05A7D">
        <w:rPr>
          <w:b/>
          <w:u w:val="single"/>
        </w:rPr>
        <w:t xml:space="preserve"> (sešit, učebnice s. 74–85)</w:t>
      </w:r>
      <w:r w:rsidRPr="001C5D6C">
        <w:rPr>
          <w:b/>
          <w:u w:val="single"/>
        </w:rPr>
        <w:t>:</w:t>
      </w:r>
    </w:p>
    <w:p w:rsidR="00931B43" w:rsidRPr="00931B43" w:rsidRDefault="00931B43">
      <w:pPr>
        <w:rPr>
          <w:b/>
        </w:rPr>
      </w:pPr>
      <w:r w:rsidRPr="00931B43">
        <w:rPr>
          <w:b/>
        </w:rPr>
        <w:t xml:space="preserve">1. Přiřaďte konkrétní rysy k jednotlivým uměleckým směrům: </w:t>
      </w:r>
    </w:p>
    <w:p w:rsidR="00931B43" w:rsidRDefault="00931B43" w:rsidP="00931B43">
      <w:pPr>
        <w:tabs>
          <w:tab w:val="left" w:pos="6663"/>
        </w:tabs>
      </w:pPr>
      <w:r>
        <w:t xml:space="preserve">1. prvky společenského románu a sci-fi </w:t>
      </w:r>
      <w:r>
        <w:tab/>
        <w:t>I. existencial</w:t>
      </w:r>
      <w:r w:rsidR="001C5D6C">
        <w:t>ismus</w:t>
      </w:r>
    </w:p>
    <w:p w:rsidR="00931B43" w:rsidRDefault="00931B43" w:rsidP="00931B43">
      <w:pPr>
        <w:tabs>
          <w:tab w:val="left" w:pos="6663"/>
        </w:tabs>
      </w:pPr>
      <w:r>
        <w:t xml:space="preserve">2. prolínání světa reálného a fantazií </w:t>
      </w:r>
      <w:r>
        <w:tab/>
        <w:t xml:space="preserve">II. Univerzitní román </w:t>
      </w:r>
    </w:p>
    <w:p w:rsidR="00931B43" w:rsidRDefault="00931B43" w:rsidP="00931B43">
      <w:pPr>
        <w:tabs>
          <w:tab w:val="left" w:pos="6663"/>
        </w:tabs>
      </w:pPr>
      <w:r>
        <w:t xml:space="preserve">3. otázky smyslu lidské existence </w:t>
      </w:r>
      <w:r>
        <w:tab/>
        <w:t xml:space="preserve">III. postmodernismus </w:t>
      </w:r>
    </w:p>
    <w:p w:rsidR="00931B43" w:rsidRDefault="00931B43" w:rsidP="00931B43">
      <w:pPr>
        <w:tabs>
          <w:tab w:val="left" w:pos="6663"/>
        </w:tabs>
      </w:pPr>
      <w:r>
        <w:t xml:space="preserve">4. jazyk literárního díla ztrácí komunikační schopnosti </w:t>
      </w:r>
      <w:r>
        <w:tab/>
        <w:t xml:space="preserve">IV. neorealismus </w:t>
      </w:r>
    </w:p>
    <w:p w:rsidR="00931B43" w:rsidRDefault="00931B43" w:rsidP="00931B43">
      <w:pPr>
        <w:tabs>
          <w:tab w:val="left" w:pos="6663"/>
        </w:tabs>
      </w:pPr>
      <w:r>
        <w:t xml:space="preserve">5. vyprávění je blízké mýtům, racionálně nevysvětlitelných </w:t>
      </w:r>
      <w:r>
        <w:tab/>
        <w:t xml:space="preserve">V. nový román </w:t>
      </w:r>
    </w:p>
    <w:p w:rsidR="00931B43" w:rsidRDefault="00931B43" w:rsidP="00931B43">
      <w:pPr>
        <w:tabs>
          <w:tab w:val="left" w:pos="6663"/>
        </w:tabs>
      </w:pPr>
      <w:r>
        <w:t xml:space="preserve">6. mozaika příběhů prostých lidí </w:t>
      </w:r>
      <w:r>
        <w:tab/>
        <w:t xml:space="preserve">VI. fantasy </w:t>
      </w:r>
    </w:p>
    <w:p w:rsidR="00931B43" w:rsidRDefault="00931B43" w:rsidP="00931B43">
      <w:pPr>
        <w:tabs>
          <w:tab w:val="left" w:pos="6663"/>
        </w:tabs>
      </w:pPr>
      <w:r>
        <w:t xml:space="preserve">7. experiment, oko kamery, antiromán </w:t>
      </w:r>
      <w:r>
        <w:tab/>
        <w:t xml:space="preserve">VII. magický realismus </w:t>
      </w:r>
    </w:p>
    <w:p w:rsidR="00931B43" w:rsidRDefault="00931B43" w:rsidP="00931B43">
      <w:pPr>
        <w:tabs>
          <w:tab w:val="left" w:pos="6663"/>
        </w:tabs>
      </w:pPr>
      <w:r>
        <w:t xml:space="preserve">8. alkohol, tuláctví, sex, drogy, jazz </w:t>
      </w:r>
      <w:r>
        <w:tab/>
        <w:t xml:space="preserve">VIII. absurdní drama </w:t>
      </w:r>
    </w:p>
    <w:p w:rsidR="00931B43" w:rsidRDefault="00931B43" w:rsidP="00931B43">
      <w:pPr>
        <w:tabs>
          <w:tab w:val="left" w:pos="6663"/>
        </w:tabs>
      </w:pPr>
      <w:r>
        <w:t>9. Satira z prostředí anglické univerzity</w:t>
      </w:r>
      <w:r>
        <w:tab/>
        <w:t>IX. beatn</w:t>
      </w:r>
      <w:r w:rsidR="001C5D6C">
        <w:t>i</w:t>
      </w:r>
      <w:r>
        <w:t xml:space="preserve">ci </w:t>
      </w:r>
    </w:p>
    <w:p w:rsidR="00931B43" w:rsidRDefault="00931B43" w:rsidP="00931B43">
      <w:pPr>
        <w:tabs>
          <w:tab w:val="left" w:pos="6663"/>
        </w:tabs>
      </w:pPr>
      <w:r>
        <w:t xml:space="preserve">10. </w:t>
      </w:r>
      <w:proofErr w:type="spellStart"/>
      <w:r>
        <w:t>mnohovrstevnatost</w:t>
      </w:r>
      <w:proofErr w:type="spellEnd"/>
      <w:r>
        <w:t xml:space="preserve">, </w:t>
      </w:r>
      <w:proofErr w:type="spellStart"/>
      <w:r>
        <w:t>dvojúrovňovost</w:t>
      </w:r>
      <w:proofErr w:type="spellEnd"/>
      <w:r>
        <w:t xml:space="preserve"> díla </w:t>
      </w:r>
      <w:r>
        <w:tab/>
        <w:t xml:space="preserve">X. </w:t>
      </w:r>
      <w:proofErr w:type="spellStart"/>
      <w:r>
        <w:t>antiutopie</w:t>
      </w:r>
      <w:proofErr w:type="spellEnd"/>
      <w:r>
        <w:t xml:space="preserve"> </w:t>
      </w:r>
    </w:p>
    <w:p w:rsidR="00931B43" w:rsidRDefault="00931B43"/>
    <w:p w:rsidR="00931B43" w:rsidRDefault="00931B43">
      <w:r w:rsidRPr="00931B43">
        <w:rPr>
          <w:b/>
        </w:rPr>
        <w:t>2. Z následujících slov vydedukujte název díla tohoto období:</w:t>
      </w:r>
      <w:r>
        <w:t xml:space="preserve"> …................................................................ </w:t>
      </w:r>
    </w:p>
    <w:p w:rsidR="00931B43" w:rsidRDefault="00931B43"/>
    <w:p w:rsidR="00F52CB1" w:rsidRDefault="00931B43">
      <w:r>
        <w:t xml:space="preserve">Polsko, </w:t>
      </w:r>
      <w:proofErr w:type="spellStart"/>
      <w:r w:rsidR="006A773B">
        <w:t>Sting</w:t>
      </w:r>
      <w:proofErr w:type="spellEnd"/>
      <w:r>
        <w:t xml:space="preserve">, 3 časové roviny, psychická deformace, tragédie ženy, Osvětim, filosofické úvahy nad smyslem života, </w:t>
      </w:r>
      <w:r w:rsidR="006A773B">
        <w:t>antisemitismus</w:t>
      </w:r>
      <w:r>
        <w:t>.</w:t>
      </w:r>
    </w:p>
    <w:p w:rsidR="00931B43" w:rsidRDefault="00931B43"/>
    <w:p w:rsidR="00E3458D" w:rsidRDefault="00E3458D">
      <w:r>
        <w:t>O čem dílo pojednává?</w:t>
      </w:r>
    </w:p>
    <w:p w:rsidR="00931B43" w:rsidRDefault="00931B43"/>
    <w:p w:rsidR="00E3458D" w:rsidRPr="00E3458D" w:rsidRDefault="00E3458D">
      <w:pPr>
        <w:rPr>
          <w:b/>
        </w:rPr>
      </w:pPr>
      <w:r w:rsidRPr="00E3458D">
        <w:rPr>
          <w:b/>
        </w:rPr>
        <w:t>3. Přiřaď k dílům jména autorů:</w:t>
      </w:r>
    </w:p>
    <w:p w:rsidR="00E3458D" w:rsidRDefault="00E3458D">
      <w:r>
        <w:t xml:space="preserve">Marťanská kronika............................, Tramvaj do stanice touha ............................................... Rakovina............................................, Sto roků samoty................................................. </w:t>
      </w:r>
    </w:p>
    <w:p w:rsidR="00E3458D" w:rsidRDefault="00E3458D">
      <w:r>
        <w:t xml:space="preserve">Nazí mrtví............................................Hlava XXII.................................................................... </w:t>
      </w:r>
    </w:p>
    <w:p w:rsidR="00E3458D" w:rsidRDefault="00E3458D" w:rsidP="00E3458D">
      <w:pPr>
        <w:tabs>
          <w:tab w:val="right" w:pos="9072"/>
        </w:tabs>
      </w:pPr>
      <w:r>
        <w:t>Nahý oběd........................................., Kdo chytá v žitě...........................................................</w:t>
      </w:r>
      <w:r>
        <w:tab/>
      </w:r>
    </w:p>
    <w:p w:rsidR="00E3458D" w:rsidRDefault="00E3458D" w:rsidP="00E3458D">
      <w:pPr>
        <w:tabs>
          <w:tab w:val="right" w:pos="9072"/>
        </w:tabs>
      </w:pPr>
    </w:p>
    <w:p w:rsidR="001C5D6C" w:rsidRPr="00D05A7D" w:rsidRDefault="001C5D6C">
      <w:pPr>
        <w:rPr>
          <w:b/>
        </w:rPr>
      </w:pPr>
      <w:r w:rsidRPr="00D05A7D">
        <w:rPr>
          <w:b/>
        </w:rPr>
        <w:t xml:space="preserve">4. Přiřaďte jména hlavních postav k dílům: </w:t>
      </w:r>
    </w:p>
    <w:p w:rsidR="001C5D6C" w:rsidRDefault="001C5D6C" w:rsidP="00D05A7D">
      <w:pPr>
        <w:tabs>
          <w:tab w:val="left" w:pos="5387"/>
        </w:tabs>
      </w:pPr>
      <w:proofErr w:type="spellStart"/>
      <w:r>
        <w:t>Rosetta</w:t>
      </w:r>
      <w:proofErr w:type="spellEnd"/>
      <w:r>
        <w:t xml:space="preserve"> </w:t>
      </w:r>
      <w:r w:rsidR="00D05A7D">
        <w:tab/>
      </w:r>
      <w:r>
        <w:t xml:space="preserve">Farma zvířat </w:t>
      </w:r>
    </w:p>
    <w:p w:rsidR="001C5D6C" w:rsidRDefault="001C5D6C" w:rsidP="00D05A7D">
      <w:pPr>
        <w:tabs>
          <w:tab w:val="left" w:pos="5387"/>
        </w:tabs>
      </w:pPr>
      <w:r>
        <w:t xml:space="preserve">Estragon </w:t>
      </w:r>
      <w:r>
        <w:tab/>
      </w:r>
      <w:r w:rsidR="00D05A7D">
        <w:t>Vyhoďme ho z kola ven</w:t>
      </w:r>
      <w:r>
        <w:t xml:space="preserve"> </w:t>
      </w:r>
    </w:p>
    <w:p w:rsidR="001C5D6C" w:rsidRDefault="001C5D6C" w:rsidP="00D05A7D">
      <w:pPr>
        <w:tabs>
          <w:tab w:val="left" w:pos="5387"/>
        </w:tabs>
      </w:pPr>
      <w:r>
        <w:t xml:space="preserve">Holden </w:t>
      </w:r>
      <w:proofErr w:type="spellStart"/>
      <w:r>
        <w:t>Caulfield</w:t>
      </w:r>
      <w:proofErr w:type="spellEnd"/>
      <w:r>
        <w:t xml:space="preserve"> </w:t>
      </w:r>
      <w:r w:rsidR="00D05A7D">
        <w:tab/>
      </w:r>
      <w:r>
        <w:t xml:space="preserve">Hobit </w:t>
      </w:r>
    </w:p>
    <w:p w:rsidR="001C5D6C" w:rsidRDefault="00D05A7D" w:rsidP="00D05A7D">
      <w:pPr>
        <w:tabs>
          <w:tab w:val="left" w:pos="5387"/>
        </w:tabs>
      </w:pPr>
      <w:proofErr w:type="spellStart"/>
      <w:r>
        <w:t>Randle</w:t>
      </w:r>
      <w:proofErr w:type="spellEnd"/>
      <w:r>
        <w:t xml:space="preserve"> </w:t>
      </w:r>
      <w:proofErr w:type="spellStart"/>
      <w:r>
        <w:t>McMurphy</w:t>
      </w:r>
      <w:proofErr w:type="spellEnd"/>
      <w:r w:rsidR="001C5D6C">
        <w:t xml:space="preserve"> </w:t>
      </w:r>
      <w:r>
        <w:tab/>
        <w:t>Na cestě</w:t>
      </w:r>
      <w:r w:rsidR="001C5D6C">
        <w:t xml:space="preserve"> </w:t>
      </w:r>
    </w:p>
    <w:p w:rsidR="001C5D6C" w:rsidRDefault="001C5D6C" w:rsidP="00D05A7D">
      <w:pPr>
        <w:tabs>
          <w:tab w:val="left" w:pos="5387"/>
        </w:tabs>
      </w:pPr>
      <w:proofErr w:type="spellStart"/>
      <w:r>
        <w:t>Sal</w:t>
      </w:r>
      <w:proofErr w:type="spellEnd"/>
      <w:r>
        <w:t xml:space="preserve"> </w:t>
      </w:r>
      <w:proofErr w:type="spellStart"/>
      <w:r>
        <w:t>Paradise</w:t>
      </w:r>
      <w:proofErr w:type="spellEnd"/>
      <w:r>
        <w:t xml:space="preserve"> </w:t>
      </w:r>
      <w:r w:rsidR="00D05A7D">
        <w:tab/>
      </w:r>
      <w:r>
        <w:t xml:space="preserve">Čekání na Godota </w:t>
      </w:r>
    </w:p>
    <w:p w:rsidR="001C5D6C" w:rsidRDefault="001C5D6C" w:rsidP="00D05A7D">
      <w:pPr>
        <w:tabs>
          <w:tab w:val="left" w:pos="5387"/>
        </w:tabs>
      </w:pPr>
      <w:r>
        <w:t xml:space="preserve">Napoleon </w:t>
      </w:r>
      <w:r w:rsidR="00D05A7D">
        <w:tab/>
      </w:r>
      <w:r>
        <w:t xml:space="preserve">Kdo chytá v žitě </w:t>
      </w:r>
    </w:p>
    <w:p w:rsidR="001C5D6C" w:rsidRDefault="00D05A7D" w:rsidP="00D05A7D">
      <w:pPr>
        <w:tabs>
          <w:tab w:val="left" w:pos="5387"/>
        </w:tabs>
      </w:pPr>
      <w:r>
        <w:t xml:space="preserve">Billy </w:t>
      </w:r>
      <w:proofErr w:type="spellStart"/>
      <w:r>
        <w:t>Pilgrim</w:t>
      </w:r>
      <w:proofErr w:type="spellEnd"/>
      <w:r w:rsidR="001C5D6C">
        <w:t xml:space="preserve"> </w:t>
      </w:r>
      <w:r>
        <w:tab/>
        <w:t>Zápisky starého prasáka</w:t>
      </w:r>
      <w:r w:rsidR="001C5D6C">
        <w:t xml:space="preserve"> </w:t>
      </w:r>
    </w:p>
    <w:p w:rsidR="001C5D6C" w:rsidRDefault="001C5D6C" w:rsidP="00D05A7D">
      <w:pPr>
        <w:tabs>
          <w:tab w:val="left" w:pos="5387"/>
        </w:tabs>
      </w:pPr>
      <w:proofErr w:type="spellStart"/>
      <w:r>
        <w:t>Bilbo</w:t>
      </w:r>
      <w:proofErr w:type="spellEnd"/>
      <w:r>
        <w:t xml:space="preserve"> </w:t>
      </w:r>
      <w:r w:rsidR="00D05A7D">
        <w:tab/>
      </w:r>
      <w:r>
        <w:t xml:space="preserve">Horalka </w:t>
      </w:r>
    </w:p>
    <w:p w:rsidR="00D05A7D" w:rsidRDefault="00D05A7D" w:rsidP="00D05A7D">
      <w:pPr>
        <w:tabs>
          <w:tab w:val="left" w:pos="5387"/>
        </w:tabs>
      </w:pPr>
      <w:r>
        <w:t>Henry Chinask</w:t>
      </w:r>
      <w:r w:rsidR="006A773B">
        <w:t>i</w:t>
      </w:r>
      <w:r w:rsidR="001C5D6C">
        <w:t xml:space="preserve"> </w:t>
      </w:r>
      <w:r>
        <w:tab/>
        <w:t>Jatka č. 5</w:t>
      </w:r>
    </w:p>
    <w:p w:rsidR="00D05A7D" w:rsidRDefault="00D05A7D"/>
    <w:p w:rsidR="00D05A7D" w:rsidRDefault="00D05A7D">
      <w:pPr>
        <w:rPr>
          <w:b/>
        </w:rPr>
      </w:pPr>
      <w:r w:rsidRPr="00D05A7D">
        <w:rPr>
          <w:b/>
        </w:rPr>
        <w:t>5. Vyberte z nich díla americké literatury a doplňte autora.</w:t>
      </w:r>
    </w:p>
    <w:p w:rsidR="00D05A7D" w:rsidRDefault="00D05A7D">
      <w:pPr>
        <w:rPr>
          <w:b/>
        </w:rPr>
      </w:pPr>
    </w:p>
    <w:p w:rsidR="00D05A7D" w:rsidRDefault="00D05A7D">
      <w:pPr>
        <w:rPr>
          <w:b/>
        </w:rPr>
      </w:pPr>
    </w:p>
    <w:p w:rsidR="00D05A7D" w:rsidRDefault="00D05A7D">
      <w:pPr>
        <w:rPr>
          <w:b/>
        </w:rPr>
      </w:pPr>
    </w:p>
    <w:p w:rsidR="00D05A7D" w:rsidRDefault="00D05A7D">
      <w:pPr>
        <w:rPr>
          <w:b/>
        </w:rPr>
      </w:pPr>
    </w:p>
    <w:p w:rsidR="00D05A7D" w:rsidRDefault="00D05A7D">
      <w:pPr>
        <w:rPr>
          <w:b/>
        </w:rPr>
      </w:pPr>
    </w:p>
    <w:p w:rsidR="002B6813" w:rsidRDefault="00D05A7D">
      <w:pPr>
        <w:rPr>
          <w:b/>
        </w:rPr>
      </w:pPr>
      <w:r>
        <w:rPr>
          <w:b/>
        </w:rPr>
        <w:t>6.</w:t>
      </w:r>
      <w:r>
        <w:t xml:space="preserve"> </w:t>
      </w:r>
      <w:r w:rsidRPr="00D05A7D">
        <w:rPr>
          <w:b/>
        </w:rPr>
        <w:t xml:space="preserve">Napište názvy amerických děl, které </w:t>
      </w:r>
      <w:r w:rsidRPr="006A773B">
        <w:rPr>
          <w:b/>
          <w:u w:val="single"/>
        </w:rPr>
        <w:t>reagují na válku</w:t>
      </w:r>
      <w:r w:rsidRPr="00D05A7D">
        <w:rPr>
          <w:b/>
        </w:rPr>
        <w:t xml:space="preserve">: (alespoň tři) </w:t>
      </w:r>
    </w:p>
    <w:p w:rsidR="002B6813" w:rsidRDefault="002B6813">
      <w:pPr>
        <w:rPr>
          <w:b/>
        </w:rPr>
      </w:pPr>
    </w:p>
    <w:p w:rsidR="002B6813" w:rsidRDefault="002B6813">
      <w:pPr>
        <w:rPr>
          <w:b/>
        </w:rPr>
      </w:pPr>
    </w:p>
    <w:p w:rsidR="002B6813" w:rsidRDefault="002B6813">
      <w:pPr>
        <w:rPr>
          <w:b/>
        </w:rPr>
      </w:pPr>
    </w:p>
    <w:p w:rsidR="002B6813" w:rsidRDefault="002B6813">
      <w:pPr>
        <w:rPr>
          <w:b/>
        </w:rPr>
      </w:pPr>
    </w:p>
    <w:p w:rsidR="001C5D6C" w:rsidRPr="00D05A7D" w:rsidRDefault="002B6813">
      <w:pPr>
        <w:rPr>
          <w:b/>
        </w:rPr>
      </w:pPr>
      <w:r>
        <w:rPr>
          <w:b/>
        </w:rPr>
        <w:t xml:space="preserve">7. Vyberte z nich díla, která svým stylem můžeme řadit mezi beat </w:t>
      </w:r>
      <w:proofErr w:type="spellStart"/>
      <w:r>
        <w:rPr>
          <w:b/>
        </w:rPr>
        <w:t>generation</w:t>
      </w:r>
      <w:bookmarkStart w:id="0" w:name="_GoBack"/>
      <w:bookmarkEnd w:id="0"/>
      <w:proofErr w:type="spellEnd"/>
      <w:r w:rsidR="001C5D6C" w:rsidRPr="00D05A7D">
        <w:rPr>
          <w:b/>
        </w:rPr>
        <w:br w:type="page"/>
      </w:r>
    </w:p>
    <w:p w:rsidR="001C5D6C" w:rsidRPr="00933490" w:rsidRDefault="001C5D6C" w:rsidP="001C5D6C">
      <w:pPr>
        <w:rPr>
          <w:b/>
          <w:u w:val="single"/>
        </w:rPr>
      </w:pPr>
      <w:r>
        <w:rPr>
          <w:b/>
          <w:u w:val="single"/>
        </w:rPr>
        <w:lastRenderedPageBreak/>
        <w:t xml:space="preserve">B. </w:t>
      </w:r>
      <w:r w:rsidRPr="00933490">
        <w:rPr>
          <w:b/>
          <w:u w:val="single"/>
        </w:rPr>
        <w:t xml:space="preserve">Pracovní list: Sto roků samoty </w:t>
      </w:r>
    </w:p>
    <w:p w:rsidR="001C5D6C" w:rsidRPr="00933490" w:rsidRDefault="001C5D6C" w:rsidP="001C5D6C">
      <w:pPr>
        <w:ind w:firstLine="708"/>
        <w:jc w:val="both"/>
        <w:rPr>
          <w:rFonts w:ascii="Times New Roman" w:hAnsi="Times New Roman" w:cs="Times New Roman"/>
        </w:rPr>
      </w:pPr>
      <w:r w:rsidRPr="00933490">
        <w:rPr>
          <w:rFonts w:ascii="Times New Roman" w:hAnsi="Times New Roman" w:cs="Times New Roman"/>
        </w:rPr>
        <w:t xml:space="preserve">Jak správně vytušil, učený Katalánec jim už víckrát nenapsal. Nepřečtený dopis zůstal ležet napospas molům na poličce, na které kdysi Fernanda zapomněla svůj snubní prsten, a tam se dál stravoval v ohni svých špatných zpráv, zatímco osamělí milenci pluli proti proudu oněch posledních chvil, nenapravitelných a neblahých časů, které se je marně pokoušely strhnout na poušť zklamání a zapomnění. </w:t>
      </w:r>
    </w:p>
    <w:p w:rsidR="001C5D6C" w:rsidRPr="00933490" w:rsidRDefault="001C5D6C" w:rsidP="001C5D6C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933490">
        <w:rPr>
          <w:rFonts w:ascii="Times New Roman" w:hAnsi="Times New Roman" w:cs="Times New Roman"/>
        </w:rPr>
        <w:t>Aureliano</w:t>
      </w:r>
      <w:proofErr w:type="spellEnd"/>
      <w:r w:rsidRPr="00933490">
        <w:rPr>
          <w:rFonts w:ascii="Times New Roman" w:hAnsi="Times New Roman" w:cs="Times New Roman"/>
        </w:rPr>
        <w:t xml:space="preserve"> a </w:t>
      </w:r>
      <w:proofErr w:type="spellStart"/>
      <w:r w:rsidRPr="00933490">
        <w:rPr>
          <w:rFonts w:ascii="Times New Roman" w:hAnsi="Times New Roman" w:cs="Times New Roman"/>
        </w:rPr>
        <w:t>Amaranta</w:t>
      </w:r>
      <w:proofErr w:type="spellEnd"/>
      <w:r w:rsidRPr="00933490">
        <w:rPr>
          <w:rFonts w:ascii="Times New Roman" w:hAnsi="Times New Roman" w:cs="Times New Roman"/>
        </w:rPr>
        <w:t xml:space="preserve"> </w:t>
      </w:r>
      <w:proofErr w:type="spellStart"/>
      <w:r w:rsidRPr="00933490">
        <w:rPr>
          <w:rFonts w:ascii="Times New Roman" w:hAnsi="Times New Roman" w:cs="Times New Roman"/>
        </w:rPr>
        <w:t>Úrsula</w:t>
      </w:r>
      <w:proofErr w:type="spellEnd"/>
      <w:r w:rsidRPr="00933490">
        <w:rPr>
          <w:rFonts w:ascii="Times New Roman" w:hAnsi="Times New Roman" w:cs="Times New Roman"/>
        </w:rPr>
        <w:t xml:space="preserve">, vědomi si onoho nebezpečí, strávili poslední měsíce ruku v ruce, dotvářejíce oddanou láskou dítě počaté ve chvílích nehorázného smilství. V noci, když leželi ve vzájemném objetí, neděsili se pozemských výbuchů mravenců, lomození molů ani neustálého a zřetelného sykotu plevele, bujícího v sousedních místnostech. Mnohokrát je probudili mrtví, obcházející domem. Slýchali </w:t>
      </w:r>
      <w:proofErr w:type="spellStart"/>
      <w:r w:rsidRPr="00933490">
        <w:rPr>
          <w:rFonts w:ascii="Times New Roman" w:hAnsi="Times New Roman" w:cs="Times New Roman"/>
        </w:rPr>
        <w:t>Úrsulu</w:t>
      </w:r>
      <w:proofErr w:type="spellEnd"/>
      <w:r w:rsidRPr="00933490">
        <w:rPr>
          <w:rFonts w:ascii="Times New Roman" w:hAnsi="Times New Roman" w:cs="Times New Roman"/>
        </w:rPr>
        <w:t xml:space="preserve">, jak zápasí se zákony stvoření, aby uchovala svůj rod, </w:t>
      </w:r>
      <w:proofErr w:type="spellStart"/>
      <w:r w:rsidRPr="00933490">
        <w:rPr>
          <w:rFonts w:ascii="Times New Roman" w:hAnsi="Times New Roman" w:cs="Times New Roman"/>
        </w:rPr>
        <w:t>Josého</w:t>
      </w:r>
      <w:proofErr w:type="spellEnd"/>
      <w:r w:rsidRPr="00933490">
        <w:rPr>
          <w:rFonts w:ascii="Times New Roman" w:hAnsi="Times New Roman" w:cs="Times New Roman"/>
        </w:rPr>
        <w:t xml:space="preserve"> Arcadia </w:t>
      </w:r>
      <w:proofErr w:type="spellStart"/>
      <w:r w:rsidRPr="00933490">
        <w:rPr>
          <w:rFonts w:ascii="Times New Roman" w:hAnsi="Times New Roman" w:cs="Times New Roman"/>
        </w:rPr>
        <w:t>Buendíu</w:t>
      </w:r>
      <w:proofErr w:type="spellEnd"/>
      <w:r w:rsidRPr="00933490">
        <w:rPr>
          <w:rFonts w:ascii="Times New Roman" w:hAnsi="Times New Roman" w:cs="Times New Roman"/>
        </w:rPr>
        <w:t xml:space="preserve">, jak hledá přeludnou pravdu velkých vynálezů, modlící se Fernandu, plukovníka </w:t>
      </w:r>
      <w:proofErr w:type="spellStart"/>
      <w:r w:rsidRPr="00933490">
        <w:rPr>
          <w:rFonts w:ascii="Times New Roman" w:hAnsi="Times New Roman" w:cs="Times New Roman"/>
        </w:rPr>
        <w:t>Aureliana</w:t>
      </w:r>
      <w:proofErr w:type="spellEnd"/>
      <w:r w:rsidRPr="00933490">
        <w:rPr>
          <w:rFonts w:ascii="Times New Roman" w:hAnsi="Times New Roman" w:cs="Times New Roman"/>
        </w:rPr>
        <w:t xml:space="preserve"> </w:t>
      </w:r>
      <w:proofErr w:type="spellStart"/>
      <w:r w:rsidRPr="00933490">
        <w:rPr>
          <w:rFonts w:ascii="Times New Roman" w:hAnsi="Times New Roman" w:cs="Times New Roman"/>
        </w:rPr>
        <w:t>Buendíu</w:t>
      </w:r>
      <w:proofErr w:type="spellEnd"/>
      <w:r w:rsidRPr="00933490">
        <w:rPr>
          <w:rFonts w:ascii="Times New Roman" w:hAnsi="Times New Roman" w:cs="Times New Roman"/>
        </w:rPr>
        <w:t xml:space="preserve">, jak hrubne záludy války a nad zlatými rybkami, i </w:t>
      </w:r>
      <w:proofErr w:type="spellStart"/>
      <w:r w:rsidRPr="00933490">
        <w:rPr>
          <w:rFonts w:ascii="Times New Roman" w:hAnsi="Times New Roman" w:cs="Times New Roman"/>
        </w:rPr>
        <w:t>Aureliana</w:t>
      </w:r>
      <w:proofErr w:type="spellEnd"/>
      <w:r w:rsidRPr="00933490">
        <w:rPr>
          <w:rFonts w:ascii="Times New Roman" w:hAnsi="Times New Roman" w:cs="Times New Roman"/>
        </w:rPr>
        <w:t xml:space="preserve"> </w:t>
      </w:r>
      <w:proofErr w:type="spellStart"/>
      <w:r w:rsidRPr="00933490">
        <w:rPr>
          <w:rFonts w:ascii="Times New Roman" w:hAnsi="Times New Roman" w:cs="Times New Roman"/>
        </w:rPr>
        <w:t>Segunda</w:t>
      </w:r>
      <w:proofErr w:type="spellEnd"/>
      <w:r w:rsidRPr="00933490">
        <w:rPr>
          <w:rFonts w:ascii="Times New Roman" w:hAnsi="Times New Roman" w:cs="Times New Roman"/>
        </w:rPr>
        <w:t xml:space="preserve">, zmírajícího samotou ve vřavě pitek, a tenkrát pochopili, že utkvělé představy jsou silnější než smrt, a pocítili nové štěstí při pomyšlení, že oni dva se budou milovat ještě jako duchové dávno potom, co jiné druhy budoucích živočichů vyrvou mravencům onen bědný ráj, který mravenci v nejbližších chvílích vyrvou lidem. </w:t>
      </w:r>
    </w:p>
    <w:p w:rsidR="001C5D6C" w:rsidRPr="00933490" w:rsidRDefault="001C5D6C" w:rsidP="001C5D6C">
      <w:pPr>
        <w:ind w:firstLine="708"/>
        <w:jc w:val="both"/>
        <w:rPr>
          <w:rFonts w:ascii="Times New Roman" w:hAnsi="Times New Roman" w:cs="Times New Roman"/>
        </w:rPr>
      </w:pPr>
      <w:r w:rsidRPr="00933490">
        <w:rPr>
          <w:rFonts w:ascii="Times New Roman" w:hAnsi="Times New Roman" w:cs="Times New Roman"/>
        </w:rPr>
        <w:t xml:space="preserve">Jedné neděle o šesté odpolední </w:t>
      </w:r>
      <w:proofErr w:type="spellStart"/>
      <w:r w:rsidRPr="00933490">
        <w:rPr>
          <w:rFonts w:ascii="Times New Roman" w:hAnsi="Times New Roman" w:cs="Times New Roman"/>
        </w:rPr>
        <w:t>Amaranta</w:t>
      </w:r>
      <w:proofErr w:type="spellEnd"/>
      <w:r w:rsidRPr="00933490">
        <w:rPr>
          <w:rFonts w:ascii="Times New Roman" w:hAnsi="Times New Roman" w:cs="Times New Roman"/>
        </w:rPr>
        <w:t xml:space="preserve"> </w:t>
      </w:r>
      <w:proofErr w:type="spellStart"/>
      <w:r w:rsidRPr="00933490">
        <w:rPr>
          <w:rFonts w:ascii="Times New Roman" w:hAnsi="Times New Roman" w:cs="Times New Roman"/>
        </w:rPr>
        <w:t>Úrsula</w:t>
      </w:r>
      <w:proofErr w:type="spellEnd"/>
      <w:r w:rsidRPr="00933490">
        <w:rPr>
          <w:rFonts w:ascii="Times New Roman" w:hAnsi="Times New Roman" w:cs="Times New Roman"/>
        </w:rPr>
        <w:t xml:space="preserve"> pocítila porodní bolesti. Usměvavá porodní babka děvčátek, která se prodávala z hladu, ji vysadila na stůl v jídelně, sedla si jí rozkročmo na břicho a surově po ní harcovala, až její křik zanikl v nářku velikého chlapce. </w:t>
      </w:r>
    </w:p>
    <w:p w:rsidR="001C5D6C" w:rsidRPr="00933490" w:rsidRDefault="001C5D6C" w:rsidP="001C5D6C">
      <w:pPr>
        <w:jc w:val="both"/>
        <w:rPr>
          <w:rFonts w:ascii="Times New Roman" w:hAnsi="Times New Roman" w:cs="Times New Roman"/>
        </w:rPr>
      </w:pPr>
      <w:r w:rsidRPr="00933490">
        <w:rPr>
          <w:rFonts w:ascii="Times New Roman" w:hAnsi="Times New Roman" w:cs="Times New Roman"/>
        </w:rPr>
        <w:t xml:space="preserve">Závojem slz </w:t>
      </w:r>
      <w:proofErr w:type="spellStart"/>
      <w:r w:rsidRPr="00933490">
        <w:rPr>
          <w:rFonts w:ascii="Times New Roman" w:hAnsi="Times New Roman" w:cs="Times New Roman"/>
        </w:rPr>
        <w:t>Amaranta</w:t>
      </w:r>
      <w:proofErr w:type="spellEnd"/>
      <w:r w:rsidRPr="00933490">
        <w:rPr>
          <w:rFonts w:ascii="Times New Roman" w:hAnsi="Times New Roman" w:cs="Times New Roman"/>
        </w:rPr>
        <w:t xml:space="preserve"> </w:t>
      </w:r>
      <w:proofErr w:type="spellStart"/>
      <w:r w:rsidRPr="00933490">
        <w:rPr>
          <w:rFonts w:ascii="Times New Roman" w:hAnsi="Times New Roman" w:cs="Times New Roman"/>
        </w:rPr>
        <w:t>Úrsula</w:t>
      </w:r>
      <w:proofErr w:type="spellEnd"/>
      <w:r w:rsidRPr="00933490">
        <w:rPr>
          <w:rFonts w:ascii="Times New Roman" w:hAnsi="Times New Roman" w:cs="Times New Roman"/>
        </w:rPr>
        <w:t xml:space="preserve"> uviděla, že je to jeden z velikých synů </w:t>
      </w:r>
      <w:proofErr w:type="spellStart"/>
      <w:r w:rsidRPr="00933490">
        <w:rPr>
          <w:rFonts w:ascii="Times New Roman" w:hAnsi="Times New Roman" w:cs="Times New Roman"/>
        </w:rPr>
        <w:t>Buendíova</w:t>
      </w:r>
      <w:proofErr w:type="spellEnd"/>
      <w:r w:rsidRPr="00933490">
        <w:rPr>
          <w:rFonts w:ascii="Times New Roman" w:hAnsi="Times New Roman" w:cs="Times New Roman"/>
        </w:rPr>
        <w:t xml:space="preserve"> rodu, mohutný a svéhlavý na způsob José </w:t>
      </w:r>
      <w:proofErr w:type="spellStart"/>
      <w:r w:rsidRPr="00933490">
        <w:rPr>
          <w:rFonts w:ascii="Times New Roman" w:hAnsi="Times New Roman" w:cs="Times New Roman"/>
        </w:rPr>
        <w:t>Arcadiů</w:t>
      </w:r>
      <w:proofErr w:type="spellEnd"/>
      <w:r w:rsidRPr="00933490">
        <w:rPr>
          <w:rFonts w:ascii="Times New Roman" w:hAnsi="Times New Roman" w:cs="Times New Roman"/>
        </w:rPr>
        <w:t xml:space="preserve"> a s otevřenýma, jasnozřivýma očima </w:t>
      </w:r>
      <w:proofErr w:type="spellStart"/>
      <w:r w:rsidRPr="00933490">
        <w:rPr>
          <w:rFonts w:ascii="Times New Roman" w:hAnsi="Times New Roman" w:cs="Times New Roman"/>
        </w:rPr>
        <w:t>Aurelianů</w:t>
      </w:r>
      <w:proofErr w:type="spellEnd"/>
      <w:r w:rsidRPr="00933490">
        <w:rPr>
          <w:rFonts w:ascii="Times New Roman" w:hAnsi="Times New Roman" w:cs="Times New Roman"/>
        </w:rPr>
        <w:t xml:space="preserve">, předurčený k tomu, aby znovu založil rod a oprostil ho od zhoubných neřestí a samotářských sklonů, poněvadž byl za celé století jediný, jenž byl počat z lásky. „Hotový lidojed,“ řekla. „Bude se jmenovat Rodrigo.“ „Ne,“ namítl její manžel. „Bude se jmenovat </w:t>
      </w:r>
      <w:proofErr w:type="spellStart"/>
      <w:r w:rsidRPr="00933490">
        <w:rPr>
          <w:rFonts w:ascii="Times New Roman" w:hAnsi="Times New Roman" w:cs="Times New Roman"/>
        </w:rPr>
        <w:t>Aureliano</w:t>
      </w:r>
      <w:proofErr w:type="spellEnd"/>
      <w:r w:rsidRPr="00933490">
        <w:rPr>
          <w:rFonts w:ascii="Times New Roman" w:hAnsi="Times New Roman" w:cs="Times New Roman"/>
        </w:rPr>
        <w:t xml:space="preserve"> a zvítězí </w:t>
      </w:r>
      <w:proofErr w:type="gramStart"/>
      <w:r w:rsidRPr="00933490">
        <w:rPr>
          <w:rFonts w:ascii="Times New Roman" w:hAnsi="Times New Roman" w:cs="Times New Roman"/>
        </w:rPr>
        <w:t>v</w:t>
      </w:r>
      <w:proofErr w:type="gramEnd"/>
      <w:r w:rsidRPr="00933490">
        <w:rPr>
          <w:rFonts w:ascii="Times New Roman" w:hAnsi="Times New Roman" w:cs="Times New Roman"/>
        </w:rPr>
        <w:t xml:space="preserve"> dvaatřiceti válkách.“</w:t>
      </w:r>
    </w:p>
    <w:p w:rsidR="001C5D6C" w:rsidRPr="00933490" w:rsidRDefault="001C5D6C" w:rsidP="001C5D6C">
      <w:pPr>
        <w:jc w:val="both"/>
        <w:rPr>
          <w:rFonts w:ascii="Times New Roman" w:hAnsi="Times New Roman" w:cs="Times New Roman"/>
        </w:rPr>
      </w:pPr>
      <w:r w:rsidRPr="00933490">
        <w:rPr>
          <w:rFonts w:ascii="Times New Roman" w:hAnsi="Times New Roman" w:cs="Times New Roman"/>
        </w:rPr>
        <w:t xml:space="preserve"> Porodní bába mu odřízla pupeční šňůru a potom hadříkem začala stírat modrý maz, který mu pokrýval tělo; </w:t>
      </w:r>
      <w:proofErr w:type="spellStart"/>
      <w:r w:rsidRPr="00933490">
        <w:rPr>
          <w:rFonts w:ascii="Times New Roman" w:hAnsi="Times New Roman" w:cs="Times New Roman"/>
        </w:rPr>
        <w:t>Aureliano</w:t>
      </w:r>
      <w:proofErr w:type="spellEnd"/>
      <w:r w:rsidRPr="00933490">
        <w:rPr>
          <w:rFonts w:ascii="Times New Roman" w:hAnsi="Times New Roman" w:cs="Times New Roman"/>
        </w:rPr>
        <w:t xml:space="preserve"> jí svítil lampou. Teprve když ho obrátili na břicho, zjistili, že ve srovnání s ostatními lidmi má něco navíc, naklonili se k němu a prohlíželi si to. Byl to prasečí ocas. </w:t>
      </w:r>
    </w:p>
    <w:p w:rsidR="001C5D6C" w:rsidRDefault="001C5D6C" w:rsidP="001C5D6C">
      <w:pPr>
        <w:jc w:val="both"/>
        <w:rPr>
          <w:rFonts w:ascii="Times New Roman" w:hAnsi="Times New Roman" w:cs="Times New Roman"/>
        </w:rPr>
      </w:pPr>
      <w:r w:rsidRPr="00933490">
        <w:rPr>
          <w:rFonts w:ascii="Times New Roman" w:hAnsi="Times New Roman" w:cs="Times New Roman"/>
        </w:rPr>
        <w:t xml:space="preserve">(MÁRQUEZ, Gabriel </w:t>
      </w:r>
      <w:proofErr w:type="spellStart"/>
      <w:r w:rsidRPr="00933490">
        <w:rPr>
          <w:rFonts w:ascii="Times New Roman" w:hAnsi="Times New Roman" w:cs="Times New Roman"/>
        </w:rPr>
        <w:t>García</w:t>
      </w:r>
      <w:proofErr w:type="spellEnd"/>
      <w:r w:rsidRPr="00933490">
        <w:rPr>
          <w:rFonts w:ascii="Times New Roman" w:hAnsi="Times New Roman" w:cs="Times New Roman"/>
        </w:rPr>
        <w:t xml:space="preserve">. Sto roků samoty. Praha: Odeon, 1980. s. </w:t>
      </w:r>
      <w:proofErr w:type="gramStart"/>
      <w:r w:rsidRPr="00933490">
        <w:rPr>
          <w:rFonts w:ascii="Times New Roman" w:hAnsi="Times New Roman" w:cs="Times New Roman"/>
        </w:rPr>
        <w:t>360 – 361</w:t>
      </w:r>
      <w:proofErr w:type="gramEnd"/>
      <w:r w:rsidRPr="00933490">
        <w:rPr>
          <w:rFonts w:ascii="Times New Roman" w:hAnsi="Times New Roman" w:cs="Times New Roman"/>
        </w:rPr>
        <w:t xml:space="preserve">) </w:t>
      </w:r>
    </w:p>
    <w:p w:rsidR="001C5D6C" w:rsidRPr="00933490" w:rsidRDefault="001C5D6C" w:rsidP="001C5D6C">
      <w:pPr>
        <w:jc w:val="both"/>
        <w:rPr>
          <w:rFonts w:ascii="Times New Roman" w:hAnsi="Times New Roman" w:cs="Times New Roman"/>
        </w:rPr>
      </w:pPr>
    </w:p>
    <w:p w:rsidR="001C5D6C" w:rsidRPr="00933490" w:rsidRDefault="001C5D6C" w:rsidP="001C5D6C">
      <w:pPr>
        <w:rPr>
          <w:rFonts w:ascii="Times New Roman" w:hAnsi="Times New Roman" w:cs="Times New Roman"/>
          <w:b/>
          <w:sz w:val="24"/>
          <w:szCs w:val="24"/>
        </w:rPr>
      </w:pPr>
      <w:r w:rsidRPr="00933490">
        <w:rPr>
          <w:rFonts w:ascii="Times New Roman" w:hAnsi="Times New Roman" w:cs="Times New Roman"/>
          <w:b/>
          <w:sz w:val="24"/>
          <w:szCs w:val="24"/>
        </w:rPr>
        <w:t xml:space="preserve">Interpretace ukázky: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1. O co se jedná v ukázce?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2. Co nečekaného v dané situaci nastává? Co je toho důvodem?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3. Jaké postavy se v ukázce objevují?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4. Co se o těchto postavách dovídáme?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5. Co podle ukázky můžeme říci o novorozeněti?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6. K čemu odkazuje pojmenování dítěte </w:t>
      </w:r>
      <w:proofErr w:type="spellStart"/>
      <w:r w:rsidRPr="00933490">
        <w:rPr>
          <w:rFonts w:ascii="Times New Roman" w:hAnsi="Times New Roman" w:cs="Times New Roman"/>
          <w:sz w:val="24"/>
          <w:szCs w:val="24"/>
        </w:rPr>
        <w:t>Aureliano</w:t>
      </w:r>
      <w:proofErr w:type="spellEnd"/>
      <w:r w:rsidRPr="0093349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7. Na základě ukázky popište jazykové prostředky, které autor používá.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b/>
          <w:sz w:val="24"/>
          <w:szCs w:val="24"/>
        </w:rPr>
        <w:t>Pracuj s učebnicí, s. 85:</w:t>
      </w:r>
      <w:r w:rsidRPr="00933490">
        <w:rPr>
          <w:rFonts w:ascii="Times New Roman" w:hAnsi="Times New Roman" w:cs="Times New Roman"/>
          <w:sz w:val="24"/>
          <w:szCs w:val="24"/>
        </w:rPr>
        <w:t xml:space="preserve"> Sto roků samoty: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1. Kdy a kde se děj románu odehrává?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2. Jaké je hlavní téma tohoto díla?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3. Jaké další motivy se v něm silně projevují?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4. Osudy hrdinů ovlivňuje rodové prokletí. Objasněte toto tvrzení.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5. O jaký umělecký směr se jedná? Jak se tento směr projevuje v díle?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6. Vysvětlete název díla.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7. Rozhodněte, zda jsou následující tvrzení pravdivá či ne.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a) Sto roků samoty je </w:t>
      </w:r>
      <w:proofErr w:type="spellStart"/>
      <w:r w:rsidRPr="00933490">
        <w:rPr>
          <w:rFonts w:ascii="Times New Roman" w:hAnsi="Times New Roman" w:cs="Times New Roman"/>
          <w:sz w:val="24"/>
          <w:szCs w:val="24"/>
        </w:rPr>
        <w:t>Márquezův</w:t>
      </w:r>
      <w:proofErr w:type="spellEnd"/>
      <w:r w:rsidRPr="00933490">
        <w:rPr>
          <w:rFonts w:ascii="Times New Roman" w:hAnsi="Times New Roman" w:cs="Times New Roman"/>
          <w:sz w:val="24"/>
          <w:szCs w:val="24"/>
        </w:rPr>
        <w:t xml:space="preserve"> první román.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b) Po vydání románu Sto roků samoty byl autor natolik zajištěn, že se mohl věnovat jen literatuře.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c) Autor bývá zmiňován jako přítel Fidela Castra.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d) Neexistují žádné filmové adaptace jeho knih. </w:t>
      </w:r>
    </w:p>
    <w:p w:rsidR="001C5D6C" w:rsidRPr="00933490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e) Získal Nobelovu cenu za literaturu. </w:t>
      </w:r>
    </w:p>
    <w:p w:rsidR="00E3458D" w:rsidRPr="001C5D6C" w:rsidRDefault="001C5D6C" w:rsidP="001C5D6C">
      <w:pPr>
        <w:rPr>
          <w:rFonts w:ascii="Times New Roman" w:hAnsi="Times New Roman" w:cs="Times New Roman"/>
          <w:sz w:val="24"/>
          <w:szCs w:val="24"/>
        </w:rPr>
      </w:pPr>
      <w:r w:rsidRPr="00933490">
        <w:rPr>
          <w:rFonts w:ascii="Times New Roman" w:hAnsi="Times New Roman" w:cs="Times New Roman"/>
          <w:sz w:val="24"/>
          <w:szCs w:val="24"/>
        </w:rPr>
        <w:t xml:space="preserve">8. Jmenujte další význačné autory daného uměleckého směru. </w:t>
      </w:r>
    </w:p>
    <w:sectPr w:rsidR="00E3458D" w:rsidRPr="001C5D6C" w:rsidSect="002B6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3"/>
    <w:rsid w:val="000C7BA0"/>
    <w:rsid w:val="001C5D6C"/>
    <w:rsid w:val="00253DC5"/>
    <w:rsid w:val="002B6813"/>
    <w:rsid w:val="00410C79"/>
    <w:rsid w:val="005B72FE"/>
    <w:rsid w:val="005C3E2B"/>
    <w:rsid w:val="006A773B"/>
    <w:rsid w:val="006D78CE"/>
    <w:rsid w:val="00717200"/>
    <w:rsid w:val="008E1E3C"/>
    <w:rsid w:val="00931B43"/>
    <w:rsid w:val="00D05A7D"/>
    <w:rsid w:val="00E3458D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F60F"/>
  <w15:chartTrackingRefBased/>
  <w15:docId w15:val="{D32E3750-12D5-449D-B839-349823A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3</cp:revision>
  <cp:lastPrinted>2020-02-27T18:18:00Z</cp:lastPrinted>
  <dcterms:created xsi:type="dcterms:W3CDTF">2019-02-21T17:01:00Z</dcterms:created>
  <dcterms:modified xsi:type="dcterms:W3CDTF">2020-02-27T18:19:00Z</dcterms:modified>
</cp:coreProperties>
</file>